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Tere!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SA Eestimaa Looduse Fond plaanib BaltCOP projekti raames rajada Pärnu maakonnas, Lääneranna vallas, </w:t>
      </w:r>
      <w:r w:rsidDel="00000000" w:rsidR="00000000" w:rsidRPr="00000000">
        <w:rPr>
          <w:color w:val="222222"/>
          <w:rtl w:val="0"/>
        </w:rPr>
        <w:t xml:space="preserve">Parivere külas, maaüksusel katastritunnusega (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rtl w:val="0"/>
        </w:rPr>
        <w:t xml:space="preserve">41101:004:0063</w:t>
      </w:r>
      <w:r w:rsidDel="00000000" w:rsidR="00000000" w:rsidRPr="00000000">
        <w:rPr>
          <w:color w:val="222222"/>
          <w:rtl w:val="0"/>
        </w:rPr>
        <w:t xml:space="preserve">) puhastuslodu</w:t>
      </w:r>
      <w:r w:rsidDel="00000000" w:rsidR="00000000" w:rsidRPr="00000000">
        <w:rPr>
          <w:color w:val="222222"/>
          <w:rtl w:val="0"/>
        </w:rPr>
        <w:t xml:space="preserve">. Puhastuslodu rajamine on plaanis ajavahemikul </w:t>
      </w:r>
      <w:r w:rsidDel="00000000" w:rsidR="00000000" w:rsidRPr="00000000">
        <w:rPr>
          <w:color w:val="222222"/>
          <w:rtl w:val="0"/>
        </w:rPr>
        <w:t xml:space="preserve">01.08.2025 - 31.10.202</w:t>
      </w:r>
      <w:r w:rsidDel="00000000" w:rsidR="00000000" w:rsidRPr="00000000">
        <w:rPr>
          <w:color w:val="222222"/>
          <w:rtl w:val="0"/>
        </w:rPr>
        <w:t xml:space="preserve">6, olles teadlik ja arvestades ajalisi piiranguid tööde tegemisel.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Kavandatavate puhastuslodude eesmärk on parandada veest toitainete sidumist vee viibeaja pikendamise teel ning samal ajal toetada elurikkust.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b w:val="1"/>
          <w:rtl w:val="0"/>
        </w:rPr>
        <w:t xml:space="preserve">Käesoleva kirja manuses on puhastuslodude rajamise kirjeldus ja tegevusplaan, millele soovime RMK kooskõlastust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/>
      </w:pPr>
      <w:r w:rsidDel="00000000" w:rsidR="00000000" w:rsidRPr="00000000">
        <w:rPr>
          <w:rtl w:val="0"/>
        </w:rPr>
        <w:t xml:space="preserve">Lisaks </w:t>
      </w:r>
      <w:r w:rsidDel="00000000" w:rsidR="00000000" w:rsidRPr="00000000">
        <w:rPr>
          <w:rtl w:val="0"/>
        </w:rPr>
        <w:t xml:space="preserve">RMK-le kooskõlastatakse tegevused </w:t>
      </w:r>
      <w:r w:rsidDel="00000000" w:rsidR="00000000" w:rsidRPr="00000000">
        <w:rPr>
          <w:rtl w:val="0"/>
        </w:rPr>
        <w:t xml:space="preserve">Maa- ja Ruumiametiga.</w:t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Lugupidamisega</w:t>
      </w:r>
    </w:p>
    <w:p w:rsidR="00000000" w:rsidDel="00000000" w:rsidP="00000000" w:rsidRDefault="00000000" w:rsidRPr="00000000" w14:paraId="0000000E">
      <w:pPr>
        <w:shd w:fill="ffffff" w:val="clear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Joonas Plaan</w:t>
      </w:r>
    </w:p>
    <w:p w:rsidR="00000000" w:rsidDel="00000000" w:rsidP="00000000" w:rsidRDefault="00000000" w:rsidRPr="00000000" w14:paraId="0000000F">
      <w:pPr>
        <w:shd w:fill="ffffff" w:val="clear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SA Eestimaa Looduse Fond</w:t>
      </w:r>
    </w:p>
    <w:p w:rsidR="00000000" w:rsidDel="00000000" w:rsidP="00000000" w:rsidRDefault="00000000" w:rsidRPr="00000000" w14:paraId="00000010">
      <w:pPr>
        <w:shd w:fill="ffffff" w:val="clear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+372 5665 2979</w:t>
      </w:r>
    </w:p>
    <w:p w:rsidR="00000000" w:rsidDel="00000000" w:rsidP="00000000" w:rsidRDefault="00000000" w:rsidRPr="00000000" w14:paraId="00000011">
      <w:pPr>
        <w:shd w:fill="ffffff" w:val="clear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https://www.elfond.ee/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Allkirjastatud digitaalselt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lfond.e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